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A7EF5DF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B5FA1" w:rsidRPr="001B5FA1" w:rsidRDefault="001B5FA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B5FA1">
        <w:rPr>
          <w:rFonts w:ascii="Times New Roman" w:eastAsia="Calibri" w:hAnsi="Times New Roman" w:cs="Times New Roman"/>
          <w:b/>
          <w:bCs/>
          <w:sz w:val="24"/>
          <w:szCs w:val="24"/>
        </w:rPr>
        <w:t>Туристские услуг</w:t>
      </w:r>
    </w:p>
    <w:p w:rsidR="001B5FA1" w:rsidRPr="001B5FA1" w:rsidRDefault="001B5FA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Pr="001B5FA1" w:rsidRDefault="003470E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B5F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3470ED">
        <w:rPr>
          <w:rFonts w:ascii="Times New Roman" w:eastAsia="Calibri" w:hAnsi="Times New Roman" w:cs="Times New Roman"/>
          <w:b/>
          <w:bCs/>
          <w:sz w:val="24"/>
          <w:szCs w:val="24"/>
        </w:rPr>
        <w:t>ЛИЧНАЯ БЕЗОПАСНОСТЬ ТУРИСТА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1F0C68" w:rsidRPr="001F0C68" w:rsidRDefault="001F0C68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 РК 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470ED" w:rsidRDefault="003470E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470ED" w:rsidRDefault="003470E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470ED" w:rsidRDefault="003470E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1 РАЗРАБОТАН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ТОО Фирма Торговая палата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Pr="001B5FA1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</w:t>
      </w:r>
      <w:r w:rsidR="001B5FA1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="003470ED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="003470ED" w:rsidRPr="003470ED">
        <w:rPr>
          <w:rFonts w:ascii="Times New Roman" w:eastAsia="Calibri" w:hAnsi="Times New Roman" w:cs="Times New Roman"/>
          <w:sz w:val="24"/>
          <w:szCs w:val="24"/>
        </w:rPr>
        <w:t>ГОСТ Р 56643-2015</w:t>
      </w:r>
      <w:r w:rsidR="003470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«</w:t>
      </w:r>
      <w:r w:rsidR="001B5FA1" w:rsidRPr="001B5FA1">
        <w:rPr>
          <w:rFonts w:ascii="Times New Roman" w:eastAsia="Calibri" w:hAnsi="Times New Roman" w:cs="Times New Roman"/>
          <w:sz w:val="24"/>
          <w:szCs w:val="24"/>
        </w:rPr>
        <w:t xml:space="preserve">Туристские услуги. </w:t>
      </w:r>
      <w:r w:rsidR="003470ED" w:rsidRPr="003470ED">
        <w:rPr>
          <w:rFonts w:ascii="Times New Roman" w:eastAsia="Calibri" w:hAnsi="Times New Roman" w:cs="Times New Roman"/>
          <w:sz w:val="24"/>
          <w:szCs w:val="24"/>
        </w:rPr>
        <w:t>Личная безопасность туриста</w:t>
      </w:r>
      <w:r w:rsidR="00865C3A">
        <w:rPr>
          <w:rFonts w:ascii="Times New Roman" w:eastAsia="Calibri" w:hAnsi="Times New Roman" w:cs="Times New Roman"/>
          <w:sz w:val="24"/>
          <w:szCs w:val="24"/>
        </w:rPr>
        <w:t>»</w:t>
      </w:r>
      <w:r w:rsidR="000F08EC" w:rsidRPr="001B5FA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C3A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865C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>В настоящем станд</w:t>
      </w:r>
      <w:r w:rsidR="000A5608" w:rsidRPr="00865C3A">
        <w:rPr>
          <w:rFonts w:ascii="Times New Roman" w:eastAsia="Calibri" w:hAnsi="Times New Roman" w:cs="Times New Roman"/>
          <w:sz w:val="24"/>
          <w:szCs w:val="24"/>
        </w:rPr>
        <w:t>арте реализованы нормы Закона Р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еспублики Казахстан </w:t>
      </w:r>
      <w:r w:rsidR="001B5FA1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="00A91E0E" w:rsidRPr="0015768B">
        <w:rPr>
          <w:rFonts w:ascii="Times New Roman" w:eastAsia="Calibri" w:hAnsi="Times New Roman" w:cs="Times New Roman"/>
          <w:sz w:val="24"/>
          <w:szCs w:val="24"/>
        </w:rPr>
        <w:t>«</w:t>
      </w:r>
      <w:hyperlink r:id="rId9" w:history="1">
        <w:r w:rsidR="00A91E0E" w:rsidRPr="0015768B">
          <w:rPr>
            <w:rFonts w:ascii="Times New Roman" w:eastAsia="Calibri" w:hAnsi="Times New Roman" w:cs="Times New Roman"/>
            <w:sz w:val="24"/>
            <w:szCs w:val="24"/>
          </w:rPr>
          <w:t>О туристской деятельности в Республике Казахстан</w:t>
        </w:r>
      </w:hyperlink>
      <w:r w:rsidR="00A91E0E" w:rsidRPr="0015768B">
        <w:rPr>
          <w:rFonts w:ascii="Times New Roman" w:eastAsia="Calibri" w:hAnsi="Times New Roman" w:cs="Times New Roman"/>
          <w:sz w:val="24"/>
          <w:szCs w:val="24"/>
        </w:rPr>
        <w:t>» от 13 июня 2001 года №211</w:t>
      </w:r>
      <w:r w:rsidR="00A91E0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754" w:rsidRDefault="004D675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F0C68" w:rsidRPr="001F0C68" w:rsidRDefault="001F0C68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367C0A" w:rsidP="00367C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eastAsia="Calibri" w:hAnsi="Calibri" w:cs="Times New Roman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367C0A" w:rsidRPr="00420631" w:rsidSect="00367C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91E" w:rsidRDefault="00FC491E" w:rsidP="0069629D">
      <w:pPr>
        <w:spacing w:after="0" w:line="240" w:lineRule="auto"/>
      </w:pPr>
      <w:r>
        <w:separator/>
      </w:r>
    </w:p>
  </w:endnote>
  <w:endnote w:type="continuationSeparator" w:id="0">
    <w:p w:rsidR="00FC491E" w:rsidRDefault="00FC491E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F0C68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91E" w:rsidRDefault="00FC491E" w:rsidP="0069629D">
      <w:pPr>
        <w:spacing w:after="0" w:line="240" w:lineRule="auto"/>
      </w:pPr>
      <w:r>
        <w:separator/>
      </w:r>
    </w:p>
  </w:footnote>
  <w:footnote w:type="continuationSeparator" w:id="0">
    <w:p w:rsidR="00FC491E" w:rsidRDefault="00FC491E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r w:rsidRPr="00913A40">
      <w:rPr>
        <w:rFonts w:ascii="Times New Roman" w:hAnsi="Times New Roman" w:cs="Times New Roman"/>
        <w:b/>
        <w:bCs/>
        <w:sz w:val="24"/>
        <w:szCs w:val="24"/>
      </w:rPr>
      <w:t xml:space="preserve">СТ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r w:rsidRPr="00913A40">
      <w:rPr>
        <w:rFonts w:ascii="Times New Roman" w:hAnsi="Times New Roman" w:cs="Times New Roman"/>
        <w:b/>
        <w:bCs/>
        <w:sz w:val="24"/>
        <w:szCs w:val="24"/>
      </w:rPr>
      <w:t xml:space="preserve">СТ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6390E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57CD"/>
    <w:rsid w:val="001A700A"/>
    <w:rsid w:val="001B5FA1"/>
    <w:rsid w:val="001C20D3"/>
    <w:rsid w:val="001D1C2E"/>
    <w:rsid w:val="001D5972"/>
    <w:rsid w:val="001E1EB1"/>
    <w:rsid w:val="001E4C35"/>
    <w:rsid w:val="001F0C68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470ED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0820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1B21"/>
    <w:rsid w:val="006B2BB9"/>
    <w:rsid w:val="006C23D8"/>
    <w:rsid w:val="006C4C7A"/>
    <w:rsid w:val="006D2B8C"/>
    <w:rsid w:val="006D2BB6"/>
    <w:rsid w:val="006D7F3C"/>
    <w:rsid w:val="006E1310"/>
    <w:rsid w:val="006F009E"/>
    <w:rsid w:val="006F04F1"/>
    <w:rsid w:val="00700DDA"/>
    <w:rsid w:val="00700EBB"/>
    <w:rsid w:val="00702D15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1E0E"/>
    <w:rsid w:val="00A952BD"/>
    <w:rsid w:val="00A96CAA"/>
    <w:rsid w:val="00A9701A"/>
    <w:rsid w:val="00AA5A00"/>
    <w:rsid w:val="00AB1515"/>
    <w:rsid w:val="00AB427A"/>
    <w:rsid w:val="00AB5D50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C491E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adilet.zan.kz/rus/docs/Z010000211_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1D8D1-D785-403B-B0B2-CE3DE5450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18</cp:revision>
  <cp:lastPrinted>2019-11-01T03:37:00Z</cp:lastPrinted>
  <dcterms:created xsi:type="dcterms:W3CDTF">2019-09-18T09:32:00Z</dcterms:created>
  <dcterms:modified xsi:type="dcterms:W3CDTF">2020-07-13T18:43:00Z</dcterms:modified>
</cp:coreProperties>
</file>